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404" w:rsidRDefault="00D52404">
      <w:pPr>
        <w:pStyle w:val="Heading1"/>
      </w:pPr>
      <w:r>
        <w:t>MEMORANDUM</w:t>
      </w:r>
    </w:p>
    <w:p w:rsidR="00D52404" w:rsidRDefault="00D52404">
      <w:pPr>
        <w:rPr>
          <w:b/>
          <w:bCs/>
        </w:rPr>
      </w:pPr>
    </w:p>
    <w:p w:rsidR="006540DF" w:rsidRDefault="006540DF">
      <w:pPr>
        <w:rPr>
          <w:bCs/>
        </w:rPr>
      </w:pPr>
      <w:r>
        <w:rPr>
          <w:b/>
          <w:bCs/>
        </w:rPr>
        <w:t>TO: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Cs/>
        </w:rPr>
        <w:t>Graham Taylor, Regional Wildlife Manager</w:t>
      </w:r>
    </w:p>
    <w:p w:rsidR="006540DF" w:rsidRPr="006540DF" w:rsidRDefault="006540DF">
      <w:pPr>
        <w:rPr>
          <w:bCs/>
        </w:rPr>
      </w:pPr>
    </w:p>
    <w:p w:rsidR="00D52404" w:rsidRDefault="00D52404">
      <w:r>
        <w:rPr>
          <w:b/>
          <w:bCs/>
        </w:rPr>
        <w:t>FROM:</w:t>
      </w:r>
      <w:r>
        <w:rPr>
          <w:b/>
          <w:bCs/>
        </w:rPr>
        <w:tab/>
      </w:r>
      <w:r>
        <w:t>Adam Grove, Wildlife Biologist – White Sulphur Springs</w:t>
      </w:r>
    </w:p>
    <w:p w:rsidR="00D52404" w:rsidRDefault="00D52404"/>
    <w:p w:rsidR="00D52404" w:rsidRDefault="00D52404">
      <w:r>
        <w:rPr>
          <w:b/>
          <w:bCs/>
        </w:rPr>
        <w:t>DATE:</w:t>
      </w:r>
      <w:r>
        <w:rPr>
          <w:b/>
          <w:bCs/>
        </w:rPr>
        <w:tab/>
      </w:r>
      <w:r w:rsidR="0062256F">
        <w:t xml:space="preserve">April </w:t>
      </w:r>
      <w:r w:rsidR="00DD3A51">
        <w:t>12</w:t>
      </w:r>
      <w:r w:rsidR="006540DF">
        <w:t>, 201</w:t>
      </w:r>
      <w:r w:rsidR="00DD3A51">
        <w:t>2</w:t>
      </w:r>
    </w:p>
    <w:p w:rsidR="00D52404" w:rsidRDefault="00D52404"/>
    <w:p w:rsidR="00D52404" w:rsidRDefault="00D52404">
      <w:r>
        <w:rPr>
          <w:b/>
          <w:bCs/>
        </w:rPr>
        <w:t>SUBJECT:</w:t>
      </w:r>
      <w:r>
        <w:rPr>
          <w:b/>
          <w:bCs/>
        </w:rPr>
        <w:tab/>
      </w:r>
      <w:r>
        <w:t>HD 446 elk survey results</w:t>
      </w:r>
    </w:p>
    <w:p w:rsidR="00D52404" w:rsidRDefault="00D52404"/>
    <w:p w:rsidR="00C650EB" w:rsidRDefault="007F1CEF">
      <w:r>
        <w:t>A</w:t>
      </w:r>
      <w:r w:rsidR="00D52404">
        <w:t>erial elk survey</w:t>
      </w:r>
      <w:r>
        <w:t>s</w:t>
      </w:r>
      <w:r w:rsidR="00D52404">
        <w:t xml:space="preserve"> of HD 446 </w:t>
      </w:r>
      <w:r>
        <w:t>were</w:t>
      </w:r>
      <w:r w:rsidR="00D52404">
        <w:t xml:space="preserve"> flown </w:t>
      </w:r>
      <w:r w:rsidR="00DD3A51">
        <w:t>on</w:t>
      </w:r>
      <w:r w:rsidR="00D52404">
        <w:t xml:space="preserve"> the morning</w:t>
      </w:r>
      <w:r>
        <w:t xml:space="preserve"> </w:t>
      </w:r>
      <w:r w:rsidR="00DD3A51">
        <w:t xml:space="preserve">of April 3, 2012 (south half of district from the Benton Gulch Road to the southern hunting district boundary) </w:t>
      </w:r>
      <w:r>
        <w:t xml:space="preserve">and </w:t>
      </w:r>
      <w:r w:rsidR="00DD3A51">
        <w:t>on</w:t>
      </w:r>
      <w:r>
        <w:t xml:space="preserve"> the afternoon of April </w:t>
      </w:r>
      <w:r w:rsidR="00DD3A51">
        <w:t>9</w:t>
      </w:r>
      <w:r w:rsidR="0062256F">
        <w:t>, 201</w:t>
      </w:r>
      <w:r w:rsidR="00DD3A51">
        <w:t>2 (north half of district from the Benton Gulch Road north)</w:t>
      </w:r>
      <w:r w:rsidR="0062256F">
        <w:t xml:space="preserve"> </w:t>
      </w:r>
      <w:r w:rsidR="00D52404">
        <w:t xml:space="preserve">in the Department’s </w:t>
      </w:r>
      <w:proofErr w:type="spellStart"/>
      <w:r w:rsidR="00D52404">
        <w:t>supercub</w:t>
      </w:r>
      <w:proofErr w:type="spellEnd"/>
      <w:r w:rsidR="00D52404">
        <w:t xml:space="preserve"> with </w:t>
      </w:r>
      <w:r>
        <w:t>Greg Thielman</w:t>
      </w:r>
      <w:r w:rsidR="00D52404">
        <w:t xml:space="preserve"> piloting.  </w:t>
      </w:r>
      <w:r>
        <w:t>Total survey time for the hunting district was approximately 6.</w:t>
      </w:r>
      <w:r w:rsidR="00DD3A51">
        <w:t>0</w:t>
      </w:r>
      <w:r>
        <w:t xml:space="preserve"> hours with a total flight time of </w:t>
      </w:r>
      <w:r w:rsidR="00C650EB">
        <w:t xml:space="preserve">approximately </w:t>
      </w:r>
      <w:r w:rsidR="00DD3A51">
        <w:t>8.6</w:t>
      </w:r>
      <w:r w:rsidR="0062256F">
        <w:t xml:space="preserve"> </w:t>
      </w:r>
      <w:r w:rsidR="001A2171">
        <w:t xml:space="preserve">hrs </w:t>
      </w:r>
      <w:r w:rsidR="0062256F">
        <w:t xml:space="preserve">(approximately </w:t>
      </w:r>
      <w:r w:rsidR="00DD3A51">
        <w:t>2.6</w:t>
      </w:r>
      <w:r w:rsidR="00C650EB">
        <w:t xml:space="preserve"> hours</w:t>
      </w:r>
      <w:r w:rsidR="0062256F">
        <w:t xml:space="preserve"> ferry time</w:t>
      </w:r>
      <w:r w:rsidR="00DD3A51">
        <w:t xml:space="preserve"> –</w:t>
      </w:r>
      <w:r w:rsidR="0056062D">
        <w:t xml:space="preserve"> </w:t>
      </w:r>
      <w:r w:rsidR="00DD3A51">
        <w:t>the afternoon survey on April 9 was flown out of Great Falls</w:t>
      </w:r>
      <w:r w:rsidR="0056062D">
        <w:t>, which reduced ferry time considerably</w:t>
      </w:r>
      <w:r w:rsidR="0062256F">
        <w:t>).</w:t>
      </w:r>
    </w:p>
    <w:p w:rsidR="0062256F" w:rsidRDefault="0062256F"/>
    <w:p w:rsidR="0056062D" w:rsidRDefault="00D52404">
      <w:r>
        <w:t xml:space="preserve">Survey conditions for the </w:t>
      </w:r>
      <w:r w:rsidR="00DD3A51">
        <w:t>April 3 su</w:t>
      </w:r>
      <w:r>
        <w:t>rvey (</w:t>
      </w:r>
      <w:r w:rsidR="0062256F">
        <w:t>south</w:t>
      </w:r>
      <w:r>
        <w:t xml:space="preserve"> 1/2) </w:t>
      </w:r>
      <w:r w:rsidR="00C650EB">
        <w:t xml:space="preserve">were sunny and clear with </w:t>
      </w:r>
      <w:r w:rsidR="0062256F">
        <w:t xml:space="preserve">variable </w:t>
      </w:r>
      <w:r w:rsidR="00C650EB">
        <w:t xml:space="preserve">winds and </w:t>
      </w:r>
      <w:r>
        <w:t xml:space="preserve">temperatures </w:t>
      </w:r>
      <w:r w:rsidR="000D3AE1">
        <w:t xml:space="preserve">that ranged from </w:t>
      </w:r>
      <w:r w:rsidR="00DD3A51">
        <w:t>30 to 45 degrees during the survey</w:t>
      </w:r>
      <w:r w:rsidR="00C650EB">
        <w:t>.</w:t>
      </w:r>
      <w:r w:rsidR="00DD3A51">
        <w:t xml:space="preserve">  Strong turbulent winds over much of the survey area made for </w:t>
      </w:r>
      <w:r w:rsidR="0056062D">
        <w:t xml:space="preserve">very </w:t>
      </w:r>
      <w:r w:rsidR="00DD3A51">
        <w:t>difficult flying conditions which prevented us from trying to classify groups of elk in several areas.  Snow cover conditions were patchy with mostly bare ground present in many areas</w:t>
      </w:r>
      <w:r w:rsidR="0056062D">
        <w:t xml:space="preserve"> with early green-up conditions present</w:t>
      </w:r>
      <w:r w:rsidR="00DD3A51">
        <w:t xml:space="preserve">.  </w:t>
      </w:r>
      <w:r w:rsidR="00C650EB">
        <w:t xml:space="preserve">Elk were generally observed feeding or bedded in the open.  </w:t>
      </w:r>
      <w:proofErr w:type="spellStart"/>
      <w:r w:rsidR="0056062D">
        <w:t>Observability</w:t>
      </w:r>
      <w:proofErr w:type="spellEnd"/>
      <w:r w:rsidR="0056062D">
        <w:t xml:space="preserve"> conditions for the survey were rated as fair.   </w:t>
      </w:r>
      <w:r w:rsidR="00C650EB">
        <w:t xml:space="preserve">Survey conditions for the </w:t>
      </w:r>
      <w:r w:rsidR="0056062D">
        <w:t>April 9</w:t>
      </w:r>
      <w:r w:rsidR="00C650EB">
        <w:t xml:space="preserve"> survey were partly cloudy </w:t>
      </w:r>
      <w:r w:rsidR="0056062D">
        <w:t>to mostly cloudy near the end of the survey.  Winds were light to moderate and</w:t>
      </w:r>
      <w:r w:rsidR="000D3AE1">
        <w:t xml:space="preserve"> did</w:t>
      </w:r>
      <w:r w:rsidR="0056062D">
        <w:t>n’t affect or</w:t>
      </w:r>
      <w:r w:rsidR="000D3AE1">
        <w:t xml:space="preserve"> hamper aircraft maneuverability.  Temperatures were in the </w:t>
      </w:r>
      <w:r w:rsidR="0056062D">
        <w:t>4</w:t>
      </w:r>
      <w:r w:rsidR="000D3AE1">
        <w:t>0s</w:t>
      </w:r>
      <w:r w:rsidR="00C650EB">
        <w:t xml:space="preserve">.  </w:t>
      </w:r>
      <w:r w:rsidR="000D3AE1">
        <w:t>Most of t</w:t>
      </w:r>
      <w:r w:rsidR="00C650EB">
        <w:t xml:space="preserve">he survey area was </w:t>
      </w:r>
      <w:r w:rsidR="000D3AE1">
        <w:t xml:space="preserve">bare </w:t>
      </w:r>
      <w:r w:rsidR="000E2DC2">
        <w:t>of snow</w:t>
      </w:r>
      <w:r w:rsidR="0056062D">
        <w:t xml:space="preserve"> with early green-up conditions present</w:t>
      </w:r>
      <w:r w:rsidR="000E2DC2">
        <w:t xml:space="preserve"> </w:t>
      </w:r>
      <w:r w:rsidR="00C650EB">
        <w:t>with some areas of patchy snow cover</w:t>
      </w:r>
      <w:r w:rsidR="000D3AE1">
        <w:t xml:space="preserve">.  </w:t>
      </w:r>
      <w:r w:rsidR="00C650EB">
        <w:t xml:space="preserve">Elk </w:t>
      </w:r>
      <w:r w:rsidR="00691358">
        <w:t>w</w:t>
      </w:r>
      <w:r w:rsidR="00C650EB">
        <w:t>ere observed feeding or bedded in the open.</w:t>
      </w:r>
      <w:r w:rsidR="0056062D">
        <w:t xml:space="preserve">  </w:t>
      </w:r>
      <w:proofErr w:type="spellStart"/>
      <w:r w:rsidR="0056062D">
        <w:t>Observability</w:t>
      </w:r>
      <w:proofErr w:type="spellEnd"/>
      <w:r w:rsidR="0056062D">
        <w:t xml:space="preserve"> conditions for the survey were rated as good.</w:t>
      </w:r>
    </w:p>
    <w:p w:rsidR="00C650EB" w:rsidRDefault="000B4815">
      <w:r>
        <w:t xml:space="preserve">  </w:t>
      </w:r>
    </w:p>
    <w:p w:rsidR="0093150B" w:rsidRDefault="00D52404">
      <w:r>
        <w:t xml:space="preserve"> A total of </w:t>
      </w:r>
      <w:r w:rsidR="000D3AE1">
        <w:t>2,</w:t>
      </w:r>
      <w:r w:rsidR="0056062D">
        <w:t>238</w:t>
      </w:r>
      <w:r w:rsidR="000D3AE1">
        <w:t xml:space="preserve"> </w:t>
      </w:r>
      <w:r>
        <w:t>elk</w:t>
      </w:r>
      <w:r w:rsidR="0056062D">
        <w:t xml:space="preserve"> (154 </w:t>
      </w:r>
      <w:r w:rsidR="007B7262">
        <w:t>BTBs</w:t>
      </w:r>
      <w:r w:rsidR="0056062D">
        <w:t xml:space="preserve">, 53 </w:t>
      </w:r>
      <w:proofErr w:type="spellStart"/>
      <w:r w:rsidR="0056062D">
        <w:t>Yrl</w:t>
      </w:r>
      <w:proofErr w:type="spellEnd"/>
      <w:r w:rsidR="0056062D">
        <w:t xml:space="preserve"> bulls, 1,254 antlerless, 777 unclassified)</w:t>
      </w:r>
      <w:r>
        <w:t xml:space="preserve"> were observed during the survey.</w:t>
      </w:r>
      <w:r w:rsidR="000D3AE1">
        <w:t xml:space="preserve">  </w:t>
      </w:r>
      <w:r w:rsidR="000B4815">
        <w:t>The 2,</w:t>
      </w:r>
      <w:r w:rsidR="0056062D">
        <w:t>238</w:t>
      </w:r>
      <w:r w:rsidR="000B4815">
        <w:t xml:space="preserve"> </w:t>
      </w:r>
      <w:r w:rsidR="00691358">
        <w:t>elk observed</w:t>
      </w:r>
      <w:r w:rsidR="000B4815">
        <w:t xml:space="preserve"> this year was up approximately </w:t>
      </w:r>
      <w:r w:rsidR="0056062D">
        <w:t>7</w:t>
      </w:r>
      <w:r w:rsidR="000B4815">
        <w:t xml:space="preserve">% from the </w:t>
      </w:r>
      <w:r w:rsidR="0056062D">
        <w:t>2,09</w:t>
      </w:r>
      <w:r w:rsidR="00D21D4C">
        <w:t>7</w:t>
      </w:r>
      <w:r w:rsidR="000B4815">
        <w:t xml:space="preserve"> observed last year during the HD 446 survey.  </w:t>
      </w:r>
      <w:r w:rsidR="00C41949">
        <w:t>Elk numbers in the district continue to be well above objective, with t</w:t>
      </w:r>
      <w:r w:rsidR="000B4815">
        <w:t>his year’s total of 2,</w:t>
      </w:r>
      <w:r w:rsidR="0056062D">
        <w:t>238</w:t>
      </w:r>
      <w:r w:rsidR="000B4815">
        <w:t xml:space="preserve"> </w:t>
      </w:r>
      <w:r w:rsidR="00B226E8">
        <w:t xml:space="preserve">observed elk </w:t>
      </w:r>
      <w:r w:rsidR="00C41949">
        <w:t>being</w:t>
      </w:r>
      <w:r w:rsidR="00691358">
        <w:t xml:space="preserve"> approximately </w:t>
      </w:r>
      <w:r w:rsidR="0093150B">
        <w:t>2</w:t>
      </w:r>
      <w:r w:rsidR="0056062D">
        <w:t>36</w:t>
      </w:r>
      <w:r w:rsidR="00691358">
        <w:t>% of the</w:t>
      </w:r>
      <w:r w:rsidR="0093150B">
        <w:t xml:space="preserve"> HD’s </w:t>
      </w:r>
      <w:r w:rsidR="00691358">
        <w:t>observed objective of 950.</w:t>
      </w:r>
      <w:r w:rsidR="007B7262">
        <w:t xml:space="preserve">  A total of 154 brow-tined bulls (BTBs) were observed this year, the most observed in the hunting district</w:t>
      </w:r>
      <w:r w:rsidR="00C5607A">
        <w:t xml:space="preserve"> since at least 1990</w:t>
      </w:r>
      <w:r w:rsidR="007B7262">
        <w:t xml:space="preserve">.  Even more would have been counted if we had been able to classify all the elk groups observed during the April 3 survey. </w:t>
      </w:r>
      <w:r w:rsidR="00691358">
        <w:t xml:space="preserve">  </w:t>
      </w:r>
    </w:p>
    <w:p w:rsidR="00D52404" w:rsidRDefault="00D52404">
      <w:r>
        <w:t xml:space="preserve">   </w:t>
      </w:r>
    </w:p>
    <w:p w:rsidR="00D52404" w:rsidRDefault="004D0415">
      <w:r w:rsidRPr="003B4636">
        <w:t xml:space="preserve">Breaking </w:t>
      </w:r>
      <w:r>
        <w:t>the survey results down by area, a</w:t>
      </w:r>
      <w:r w:rsidR="00D52404">
        <w:t xml:space="preserve"> total of</w:t>
      </w:r>
      <w:r w:rsidR="005F6B04">
        <w:t xml:space="preserve"> </w:t>
      </w:r>
      <w:r w:rsidR="00555001">
        <w:t>135</w:t>
      </w:r>
      <w:r w:rsidR="00D52404">
        <w:t xml:space="preserve"> elk were observed in the area from </w:t>
      </w:r>
      <w:r w:rsidR="003B4636">
        <w:t xml:space="preserve">U.S. </w:t>
      </w:r>
      <w:r w:rsidR="00D52404">
        <w:t xml:space="preserve">Highway 12 to the Springdale Colony (WP#s </w:t>
      </w:r>
      <w:r w:rsidR="00555001">
        <w:t>14</w:t>
      </w:r>
      <w:r w:rsidR="003B4636">
        <w:t xml:space="preserve"> &amp; </w:t>
      </w:r>
      <w:r w:rsidR="00555001">
        <w:t>15</w:t>
      </w:r>
      <w:r w:rsidR="003B4636">
        <w:t>)</w:t>
      </w:r>
      <w:r w:rsidR="00D52404">
        <w:t xml:space="preserve">.  The desired number in this area is 175 (2005 Elk Plan).  A total of </w:t>
      </w:r>
      <w:r w:rsidR="00555001">
        <w:t>798</w:t>
      </w:r>
      <w:r w:rsidR="00D52404">
        <w:t xml:space="preserve"> elk (WP#s </w:t>
      </w:r>
      <w:r w:rsidR="00555001">
        <w:t>3-13</w:t>
      </w:r>
      <w:r w:rsidR="00D52404">
        <w:t xml:space="preserve">) were observed in the Springdale Colony to </w:t>
      </w:r>
      <w:r>
        <w:t>Duck Creek Pass Road/Birch Creek</w:t>
      </w:r>
      <w:r w:rsidR="00D52404">
        <w:t xml:space="preserve"> area (desired – 175 elk).  </w:t>
      </w:r>
      <w:r>
        <w:t xml:space="preserve">A total of </w:t>
      </w:r>
      <w:r w:rsidR="00D52404">
        <w:t xml:space="preserve"> </w:t>
      </w:r>
      <w:r w:rsidR="00555001">
        <w:t>381</w:t>
      </w:r>
      <w:r w:rsidR="005F6B04">
        <w:t xml:space="preserve"> </w:t>
      </w:r>
      <w:r w:rsidR="00D52404">
        <w:t xml:space="preserve">elk (WP#s </w:t>
      </w:r>
      <w:r>
        <w:t>1-</w:t>
      </w:r>
      <w:r w:rsidR="00555001">
        <w:t>2</w:t>
      </w:r>
      <w:r w:rsidR="00D52404">
        <w:t xml:space="preserve">, </w:t>
      </w:r>
      <w:r w:rsidR="003B4636">
        <w:t>2</w:t>
      </w:r>
      <w:r w:rsidR="00555001">
        <w:t>6</w:t>
      </w:r>
      <w:r w:rsidR="003B4636">
        <w:t>-29</w:t>
      </w:r>
      <w:r w:rsidR="00D52404">
        <w:t>) were observed in the Duck Creek Pass Road to Wagner Gulch/</w:t>
      </w:r>
      <w:proofErr w:type="spellStart"/>
      <w:r w:rsidR="00D52404">
        <w:t>Lingshire</w:t>
      </w:r>
      <w:proofErr w:type="spellEnd"/>
      <w:r w:rsidR="00D52404">
        <w:t xml:space="preserve"> Road area (desired – 250 elk).  </w:t>
      </w:r>
      <w:r w:rsidR="00D84AFA">
        <w:t xml:space="preserve">A total of </w:t>
      </w:r>
      <w:r w:rsidR="00555001">
        <w:t>395</w:t>
      </w:r>
      <w:r w:rsidR="00A756EE">
        <w:t xml:space="preserve"> elk </w:t>
      </w:r>
      <w:r w:rsidR="00D84AFA">
        <w:t xml:space="preserve">(WP#s </w:t>
      </w:r>
      <w:r w:rsidR="00555001">
        <w:t>16-25, 49-55</w:t>
      </w:r>
      <w:r w:rsidR="00D84AFA">
        <w:t xml:space="preserve">) </w:t>
      </w:r>
      <w:r w:rsidR="00D52404">
        <w:t>were observed in the Wagner Gulch Road to the northern hunting district boundary area (desired – 225 elk</w:t>
      </w:r>
      <w:r w:rsidR="003B4636">
        <w:t>)</w:t>
      </w:r>
      <w:r w:rsidR="004023B9">
        <w:t xml:space="preserve">.  </w:t>
      </w:r>
      <w:r w:rsidR="00D52404">
        <w:t xml:space="preserve"> Lastly, </w:t>
      </w:r>
      <w:r w:rsidR="00555001">
        <w:t>529</w:t>
      </w:r>
      <w:r w:rsidR="00D52404">
        <w:t xml:space="preserve"> elk (WP#s </w:t>
      </w:r>
      <w:r w:rsidR="00555001">
        <w:t>30-48</w:t>
      </w:r>
      <w:r w:rsidR="003B4636">
        <w:t>)</w:t>
      </w:r>
      <w:r w:rsidR="00D52404">
        <w:t xml:space="preserve"> were observed in the Beaver Creek/Dry Range area (desired – 125 elk). </w:t>
      </w:r>
    </w:p>
    <w:p w:rsidR="00D52404" w:rsidRDefault="00D52404">
      <w:pPr>
        <w:sectPr w:rsidR="00D524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52404" w:rsidRDefault="00D52404"/>
    <w:p w:rsidR="00D52404" w:rsidRDefault="00D52404"/>
    <w:p w:rsidR="00D52404" w:rsidRDefault="00770464">
      <w:pPr>
        <w:sectPr w:rsidR="00D52404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>
        <w:object w:dxaOrig="14065" w:dyaOrig="8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03.5pt;height:438.75pt" o:ole="">
            <v:imagedata r:id="rId4" o:title=""/>
          </v:shape>
          <o:OLEObject Type="Embed" ProgID="Excel.Sheet.12" ShapeID="_x0000_i1027" DrawAspect="Content" ObjectID="_1396103953" r:id="rId5"/>
        </w:object>
      </w:r>
    </w:p>
    <w:p w:rsidR="00D52404" w:rsidRDefault="00D52404">
      <w:pPr>
        <w:jc w:val="center"/>
      </w:pPr>
      <w:r>
        <w:rPr>
          <w:b/>
          <w:bCs/>
        </w:rPr>
        <w:lastRenderedPageBreak/>
        <w:t>AERIAL TREND COUNT FORM</w:t>
      </w:r>
    </w:p>
    <w:p w:rsidR="00D52404" w:rsidRDefault="00D52404"/>
    <w:p w:rsidR="00D52404" w:rsidRDefault="00D52404">
      <w:pPr>
        <w:rPr>
          <w:sz w:val="20"/>
        </w:rPr>
      </w:pPr>
      <w:r>
        <w:rPr>
          <w:sz w:val="20"/>
        </w:rPr>
        <w:t>OBSERVABILITY CONDITIONS:</w:t>
      </w:r>
      <w:r w:rsidR="006540DF">
        <w:rPr>
          <w:sz w:val="20"/>
        </w:rPr>
        <w:t xml:space="preserve"> </w:t>
      </w:r>
      <w:r w:rsidR="00C41949">
        <w:rPr>
          <w:sz w:val="20"/>
        </w:rPr>
        <w:t xml:space="preserve">Fair     </w:t>
      </w:r>
      <w:r w:rsidR="0093150B">
        <w:rPr>
          <w:sz w:val="20"/>
        </w:rPr>
        <w:t xml:space="preserve"> </w:t>
      </w:r>
      <w:proofErr w:type="spellStart"/>
      <w:r w:rsidR="006540DF">
        <w:rPr>
          <w:sz w:val="20"/>
        </w:rPr>
        <w:t>PILOT</w:t>
      </w:r>
      <w:proofErr w:type="gramStart"/>
      <w:r w:rsidR="006540DF">
        <w:rPr>
          <w:sz w:val="20"/>
        </w:rPr>
        <w:t>:Greg</w:t>
      </w:r>
      <w:proofErr w:type="spellEnd"/>
      <w:proofErr w:type="gramEnd"/>
      <w:r w:rsidR="006540DF">
        <w:rPr>
          <w:sz w:val="20"/>
        </w:rPr>
        <w:t xml:space="preserve"> Thielman</w:t>
      </w:r>
      <w:r>
        <w:rPr>
          <w:sz w:val="20"/>
        </w:rPr>
        <w:tab/>
      </w:r>
      <w:r w:rsidR="0093150B">
        <w:rPr>
          <w:sz w:val="20"/>
        </w:rPr>
        <w:t xml:space="preserve"> </w:t>
      </w:r>
      <w:r>
        <w:rPr>
          <w:sz w:val="20"/>
        </w:rPr>
        <w:t>FLIGHT TIME:</w:t>
      </w:r>
      <w:r w:rsidR="006540DF">
        <w:rPr>
          <w:sz w:val="20"/>
        </w:rPr>
        <w:t xml:space="preserve"> ~ </w:t>
      </w:r>
      <w:r w:rsidR="00C41949">
        <w:rPr>
          <w:sz w:val="20"/>
        </w:rPr>
        <w:t>2.6</w:t>
      </w:r>
      <w:r w:rsidR="006540DF">
        <w:rPr>
          <w:sz w:val="20"/>
        </w:rPr>
        <w:t xml:space="preserve"> hrs survey</w:t>
      </w:r>
    </w:p>
    <w:p w:rsidR="00D52404" w:rsidRDefault="007F1CEF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Total: ~ </w:t>
      </w:r>
      <w:r w:rsidR="0093150B">
        <w:rPr>
          <w:sz w:val="20"/>
        </w:rPr>
        <w:t>4.</w:t>
      </w:r>
      <w:r w:rsidR="00C41949">
        <w:rPr>
          <w:sz w:val="20"/>
        </w:rPr>
        <w:t>5</w:t>
      </w:r>
      <w:r w:rsidR="006540DF">
        <w:rPr>
          <w:sz w:val="20"/>
        </w:rPr>
        <w:t xml:space="preserve"> hrs</w:t>
      </w:r>
      <w:r w:rsidR="0093150B">
        <w:rPr>
          <w:sz w:val="20"/>
        </w:rPr>
        <w:t xml:space="preserve"> (1.9 hrs ferry)</w:t>
      </w:r>
    </w:p>
    <w:p w:rsidR="006540DF" w:rsidRDefault="00D52404">
      <w:pPr>
        <w:rPr>
          <w:sz w:val="20"/>
        </w:rPr>
      </w:pPr>
      <w:r>
        <w:rPr>
          <w:sz w:val="20"/>
        </w:rPr>
        <w:t>HUNTING DISTRICT: 446</w:t>
      </w:r>
      <w:r w:rsidR="006540DF">
        <w:rPr>
          <w:sz w:val="20"/>
        </w:rPr>
        <w:t xml:space="preserve"> (</w:t>
      </w:r>
      <w:r w:rsidR="0093150B">
        <w:rPr>
          <w:sz w:val="20"/>
        </w:rPr>
        <w:t>S</w:t>
      </w:r>
      <w:r w:rsidR="006540DF">
        <w:rPr>
          <w:sz w:val="20"/>
        </w:rPr>
        <w:t>2)</w:t>
      </w:r>
      <w:r>
        <w:rPr>
          <w:sz w:val="20"/>
        </w:rPr>
        <w:tab/>
      </w:r>
      <w:r>
        <w:rPr>
          <w:sz w:val="20"/>
        </w:rPr>
        <w:tab/>
        <w:t xml:space="preserve">AIRCRAFT: </w:t>
      </w:r>
      <w:proofErr w:type="spellStart"/>
      <w:r>
        <w:rPr>
          <w:sz w:val="20"/>
        </w:rPr>
        <w:t>Supercub</w:t>
      </w:r>
      <w:proofErr w:type="spellEnd"/>
      <w:r>
        <w:rPr>
          <w:sz w:val="20"/>
        </w:rPr>
        <w:tab/>
        <w:t>WEATHER:</w:t>
      </w:r>
      <w:r w:rsidR="006540DF">
        <w:rPr>
          <w:sz w:val="20"/>
        </w:rPr>
        <w:t xml:space="preserve"> Sunny &amp; clear, winds</w:t>
      </w:r>
      <w:r w:rsidR="0093150B">
        <w:rPr>
          <w:sz w:val="20"/>
        </w:rPr>
        <w:t xml:space="preserve"> variable</w:t>
      </w:r>
    </w:p>
    <w:p w:rsidR="00D52404" w:rsidRDefault="006540DF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Temp:</w:t>
      </w:r>
      <w:r w:rsidR="00C41949">
        <w:rPr>
          <w:sz w:val="20"/>
        </w:rPr>
        <w:t xml:space="preserve"> 30-45</w:t>
      </w:r>
    </w:p>
    <w:p w:rsidR="00D52404" w:rsidRDefault="00D52404">
      <w:pPr>
        <w:rPr>
          <w:sz w:val="20"/>
        </w:rPr>
      </w:pPr>
      <w:r>
        <w:rPr>
          <w:sz w:val="20"/>
        </w:rPr>
        <w:t xml:space="preserve">DATE: </w:t>
      </w:r>
      <w:r w:rsidR="006540DF">
        <w:rPr>
          <w:sz w:val="20"/>
        </w:rPr>
        <w:t>4/</w:t>
      </w:r>
      <w:r w:rsidR="00C41949">
        <w:rPr>
          <w:sz w:val="20"/>
        </w:rPr>
        <w:t>3/12</w:t>
      </w:r>
      <w:r>
        <w:rPr>
          <w:sz w:val="20"/>
        </w:rPr>
        <w:tab/>
      </w:r>
      <w:r>
        <w:rPr>
          <w:sz w:val="20"/>
        </w:rPr>
        <w:tab/>
      </w:r>
      <w:r w:rsidR="0093150B">
        <w:rPr>
          <w:sz w:val="20"/>
        </w:rPr>
        <w:tab/>
      </w:r>
      <w:r>
        <w:rPr>
          <w:sz w:val="20"/>
        </w:rPr>
        <w:t xml:space="preserve">OBSERVER: </w:t>
      </w:r>
      <w:r w:rsidR="00F23A50">
        <w:rPr>
          <w:sz w:val="20"/>
        </w:rPr>
        <w:t xml:space="preserve">A. </w:t>
      </w:r>
      <w:r>
        <w:rPr>
          <w:sz w:val="20"/>
        </w:rPr>
        <w:t>Grove</w:t>
      </w:r>
      <w:r w:rsidR="00F23A50">
        <w:rPr>
          <w:sz w:val="20"/>
        </w:rPr>
        <w:t xml:space="preserve"> </w:t>
      </w:r>
    </w:p>
    <w:p w:rsidR="0093150B" w:rsidRDefault="0093150B">
      <w:pPr>
        <w:rPr>
          <w:sz w:val="20"/>
        </w:rPr>
      </w:pPr>
    </w:p>
    <w:tbl>
      <w:tblPr>
        <w:tblW w:w="0" w:type="auto"/>
        <w:tblBorders>
          <w:top w:val="nil"/>
          <w:left w:val="single" w:sz="12" w:space="0" w:color="000000"/>
          <w:bottom w:val="nil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948"/>
        <w:gridCol w:w="1080"/>
        <w:gridCol w:w="960"/>
        <w:gridCol w:w="1103"/>
        <w:gridCol w:w="1163"/>
        <w:gridCol w:w="1214"/>
        <w:gridCol w:w="1200"/>
        <w:gridCol w:w="840"/>
        <w:gridCol w:w="1068"/>
      </w:tblGrid>
      <w:tr w:rsidR="00D52404" w:rsidTr="00424AE6">
        <w:tc>
          <w:tcPr>
            <w:tcW w:w="948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BTB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>
            <w:pPr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Yrl</w:t>
            </w:r>
            <w:proofErr w:type="spellEnd"/>
            <w:r>
              <w:rPr>
                <w:b/>
                <w:bCs/>
                <w:sz w:val="20"/>
              </w:rPr>
              <w:t>. Bulls</w:t>
            </w:r>
          </w:p>
        </w:tc>
        <w:tc>
          <w:tcPr>
            <w:tcW w:w="960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COWS</w:t>
            </w:r>
          </w:p>
        </w:tc>
        <w:tc>
          <w:tcPr>
            <w:tcW w:w="1103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CALVES</w:t>
            </w:r>
          </w:p>
        </w:tc>
        <w:tc>
          <w:tcPr>
            <w:tcW w:w="1163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ANTLER-</w:t>
            </w:r>
          </w:p>
        </w:tc>
        <w:tc>
          <w:tcPr>
            <w:tcW w:w="1214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>
            <w:pPr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Unclass</w:t>
            </w:r>
            <w:proofErr w:type="spellEnd"/>
            <w:r>
              <w:rPr>
                <w:b/>
                <w:bCs/>
                <w:sz w:val="20"/>
              </w:rPr>
              <w:t>.</w:t>
            </w:r>
          </w:p>
        </w:tc>
        <w:tc>
          <w:tcPr>
            <w:tcW w:w="1200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TOTAL</w:t>
            </w:r>
          </w:p>
        </w:tc>
        <w:tc>
          <w:tcPr>
            <w:tcW w:w="840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WP#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  <w:shd w:val="pct30" w:color="FFFF00" w:fill="FFFFFF"/>
          </w:tcPr>
          <w:p w:rsidR="00D52404" w:rsidRDefault="00D52404" w:rsidP="00C41949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Photo</w:t>
            </w:r>
            <w:r w:rsidR="00C41949">
              <w:rPr>
                <w:b/>
                <w:bCs/>
                <w:sz w:val="20"/>
              </w:rPr>
              <w:t>s</w:t>
            </w:r>
          </w:p>
        </w:tc>
      </w:tr>
      <w:tr w:rsidR="00D52404" w:rsidTr="00424AE6">
        <w:trPr>
          <w:trHeight w:val="403"/>
        </w:trPr>
        <w:tc>
          <w:tcPr>
            <w:tcW w:w="948" w:type="dxa"/>
            <w:tcBorders>
              <w:top w:val="single" w:sz="6" w:space="0" w:color="000000"/>
            </w:tcBorders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6" w:space="0" w:color="000000"/>
            </w:tcBorders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tcBorders>
              <w:top w:val="single" w:sz="6" w:space="0" w:color="000000"/>
            </w:tcBorders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tcBorders>
              <w:top w:val="single" w:sz="6" w:space="0" w:color="000000"/>
            </w:tcBorders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tcBorders>
              <w:top w:val="single" w:sz="6" w:space="0" w:color="000000"/>
            </w:tcBorders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6" w:space="0" w:color="000000"/>
            </w:tcBorders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000000"/>
            </w:tcBorders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8" w:type="dxa"/>
            <w:tcBorders>
              <w:top w:val="single" w:sz="6" w:space="0" w:color="000000"/>
            </w:tcBorders>
            <w:vAlign w:val="center"/>
          </w:tcPr>
          <w:p w:rsidR="00D52404" w:rsidRDefault="00D52404" w:rsidP="00424AE6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840" w:type="dxa"/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68" w:type="dxa"/>
            <w:vAlign w:val="center"/>
          </w:tcPr>
          <w:p w:rsidR="00D52404" w:rsidRDefault="00C419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68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68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068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68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11/12</w:t>
            </w: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840" w:type="dxa"/>
            <w:vAlign w:val="center"/>
          </w:tcPr>
          <w:p w:rsidR="00D52404" w:rsidRDefault="005E2CD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  <w:tr w:rsidR="00D52404" w:rsidTr="00424AE6">
        <w:trPr>
          <w:trHeight w:val="403"/>
        </w:trPr>
        <w:tc>
          <w:tcPr>
            <w:tcW w:w="94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96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0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D52404" w:rsidRDefault="00D52404">
            <w:pPr>
              <w:jc w:val="center"/>
              <w:rPr>
                <w:sz w:val="20"/>
              </w:rPr>
            </w:pPr>
          </w:p>
        </w:tc>
      </w:tr>
    </w:tbl>
    <w:p w:rsidR="00D52404" w:rsidRDefault="00D52404">
      <w:pPr>
        <w:rPr>
          <w:sz w:val="20"/>
        </w:rPr>
      </w:pPr>
    </w:p>
    <w:p w:rsidR="006F14AC" w:rsidRDefault="006F14AC">
      <w:pPr>
        <w:rPr>
          <w:b/>
          <w:bCs/>
        </w:rPr>
      </w:pPr>
    </w:p>
    <w:p w:rsidR="00D52404" w:rsidRDefault="00D52404">
      <w:r>
        <w:rPr>
          <w:b/>
          <w:bCs/>
        </w:rPr>
        <w:t>COMMENTS:</w:t>
      </w:r>
      <w:r>
        <w:t xml:space="preserve"> </w:t>
      </w:r>
      <w:r w:rsidR="006540DF">
        <w:t xml:space="preserve"> </w:t>
      </w:r>
      <w:r w:rsidR="00C41949">
        <w:t xml:space="preserve">Strong turbulent winds in some areas really hampered survey and classification efforts.  </w:t>
      </w:r>
      <w:proofErr w:type="gramStart"/>
      <w:r w:rsidR="00C41949">
        <w:t>Mostly bare ground with early green-up conditions to patchy snow cover.</w:t>
      </w:r>
      <w:proofErr w:type="gramEnd"/>
      <w:r w:rsidR="00C41949">
        <w:t xml:space="preserve">  </w:t>
      </w:r>
      <w:r w:rsidR="006540DF">
        <w:t>Elk generally observed bedded or feeding in the open.</w:t>
      </w:r>
    </w:p>
    <w:p w:rsidR="0093150B" w:rsidRDefault="0093150B">
      <w:pPr>
        <w:jc w:val="center"/>
        <w:rPr>
          <w:b/>
          <w:bCs/>
        </w:rPr>
      </w:pPr>
    </w:p>
    <w:p w:rsidR="0093150B" w:rsidRDefault="0093150B">
      <w:pPr>
        <w:jc w:val="center"/>
        <w:rPr>
          <w:b/>
          <w:bCs/>
        </w:rPr>
      </w:pPr>
    </w:p>
    <w:p w:rsidR="0093150B" w:rsidRDefault="0093150B">
      <w:pPr>
        <w:jc w:val="center"/>
        <w:rPr>
          <w:b/>
          <w:bCs/>
        </w:rPr>
      </w:pPr>
    </w:p>
    <w:p w:rsidR="0093150B" w:rsidRDefault="0093150B">
      <w:pPr>
        <w:jc w:val="center"/>
        <w:rPr>
          <w:b/>
          <w:bCs/>
        </w:rPr>
      </w:pPr>
    </w:p>
    <w:p w:rsidR="0093150B" w:rsidRDefault="0093150B">
      <w:pPr>
        <w:jc w:val="center"/>
        <w:rPr>
          <w:b/>
          <w:bCs/>
        </w:rPr>
      </w:pPr>
    </w:p>
    <w:p w:rsidR="00CB2F01" w:rsidRDefault="00CB2F01">
      <w:pPr>
        <w:jc w:val="center"/>
      </w:pPr>
      <w:r>
        <w:rPr>
          <w:b/>
          <w:bCs/>
        </w:rPr>
        <w:lastRenderedPageBreak/>
        <w:t>AERIAL TREND COUNT FORM</w:t>
      </w:r>
    </w:p>
    <w:p w:rsidR="00CB2F01" w:rsidRDefault="00CB2F01"/>
    <w:p w:rsidR="002555A3" w:rsidRDefault="00CB2F01">
      <w:pPr>
        <w:rPr>
          <w:sz w:val="20"/>
        </w:rPr>
      </w:pPr>
      <w:r>
        <w:rPr>
          <w:sz w:val="20"/>
        </w:rPr>
        <w:t>OBSERVABILITY CONDITIONS:</w:t>
      </w:r>
      <w:r w:rsidR="002555A3">
        <w:rPr>
          <w:sz w:val="20"/>
        </w:rPr>
        <w:t xml:space="preserve"> Good </w:t>
      </w:r>
      <w:r w:rsidR="00C41949">
        <w:rPr>
          <w:sz w:val="20"/>
        </w:rPr>
        <w:tab/>
      </w:r>
      <w:r>
        <w:rPr>
          <w:sz w:val="20"/>
        </w:rPr>
        <w:t>PILOT:</w:t>
      </w:r>
      <w:r w:rsidR="002555A3">
        <w:rPr>
          <w:sz w:val="20"/>
        </w:rPr>
        <w:t xml:space="preserve"> Greg Thielman</w:t>
      </w:r>
      <w:r>
        <w:rPr>
          <w:sz w:val="20"/>
        </w:rPr>
        <w:tab/>
        <w:t>FLIGHT TIME:</w:t>
      </w:r>
      <w:r w:rsidR="002555A3">
        <w:rPr>
          <w:sz w:val="20"/>
        </w:rPr>
        <w:t xml:space="preserve"> Survey </w:t>
      </w:r>
      <w:r w:rsidR="00C41949">
        <w:rPr>
          <w:sz w:val="20"/>
        </w:rPr>
        <w:t xml:space="preserve">~ </w:t>
      </w:r>
      <w:r w:rsidR="002555A3">
        <w:rPr>
          <w:sz w:val="20"/>
        </w:rPr>
        <w:t>3.</w:t>
      </w:r>
      <w:r w:rsidR="00C41949">
        <w:rPr>
          <w:sz w:val="20"/>
        </w:rPr>
        <w:t>4</w:t>
      </w:r>
      <w:r w:rsidR="002555A3">
        <w:rPr>
          <w:sz w:val="20"/>
        </w:rPr>
        <w:t xml:space="preserve"> hrs</w:t>
      </w:r>
    </w:p>
    <w:p w:rsidR="002555A3" w:rsidRDefault="002555A3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Total:  </w:t>
      </w:r>
      <w:r w:rsidR="00C41949">
        <w:rPr>
          <w:sz w:val="20"/>
        </w:rPr>
        <w:t>4.2</w:t>
      </w:r>
      <w:r>
        <w:rPr>
          <w:sz w:val="20"/>
        </w:rPr>
        <w:t xml:space="preserve"> hrs (</w:t>
      </w:r>
      <w:r w:rsidR="00C41949">
        <w:rPr>
          <w:sz w:val="20"/>
        </w:rPr>
        <w:t>0.8</w:t>
      </w:r>
      <w:r>
        <w:rPr>
          <w:sz w:val="20"/>
        </w:rPr>
        <w:t xml:space="preserve"> hrs ferry)</w:t>
      </w:r>
    </w:p>
    <w:p w:rsidR="00CB2F01" w:rsidRDefault="00CB2F01">
      <w:pPr>
        <w:rPr>
          <w:sz w:val="20"/>
        </w:rPr>
      </w:pPr>
      <w:r>
        <w:rPr>
          <w:sz w:val="20"/>
        </w:rPr>
        <w:t>HUNTING DISTRICT:</w:t>
      </w:r>
      <w:r w:rsidR="002555A3">
        <w:rPr>
          <w:sz w:val="20"/>
        </w:rPr>
        <w:t xml:space="preserve">  446 (N2)</w:t>
      </w:r>
      <w:r w:rsidR="002555A3">
        <w:rPr>
          <w:sz w:val="20"/>
        </w:rPr>
        <w:tab/>
      </w:r>
      <w:r w:rsidR="002555A3">
        <w:rPr>
          <w:sz w:val="20"/>
        </w:rPr>
        <w:tab/>
      </w:r>
      <w:r>
        <w:rPr>
          <w:sz w:val="20"/>
        </w:rPr>
        <w:t>AIRCRAFT:</w:t>
      </w:r>
      <w:r w:rsidR="002555A3">
        <w:rPr>
          <w:sz w:val="20"/>
        </w:rPr>
        <w:t xml:space="preserve"> </w:t>
      </w:r>
      <w:proofErr w:type="spellStart"/>
      <w:r w:rsidR="002555A3">
        <w:rPr>
          <w:sz w:val="20"/>
        </w:rPr>
        <w:t>Supercub</w:t>
      </w:r>
      <w:proofErr w:type="spellEnd"/>
      <w:r>
        <w:rPr>
          <w:sz w:val="20"/>
        </w:rPr>
        <w:tab/>
        <w:t>WEATHER:</w:t>
      </w:r>
      <w:r w:rsidR="002555A3">
        <w:rPr>
          <w:sz w:val="20"/>
        </w:rPr>
        <w:t xml:space="preserve"> P.C</w:t>
      </w:r>
      <w:r w:rsidR="00C41949">
        <w:rPr>
          <w:sz w:val="20"/>
        </w:rPr>
        <w:t xml:space="preserve"> to M.C</w:t>
      </w:r>
      <w:r w:rsidR="002555A3">
        <w:rPr>
          <w:sz w:val="20"/>
        </w:rPr>
        <w:t xml:space="preserve">., winds variable, </w:t>
      </w:r>
    </w:p>
    <w:p w:rsidR="00CB2F01" w:rsidRDefault="002555A3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Temps in the</w:t>
      </w:r>
      <w:r w:rsidR="00C41949">
        <w:rPr>
          <w:sz w:val="20"/>
        </w:rPr>
        <w:t xml:space="preserve"> mid</w:t>
      </w:r>
      <w:r>
        <w:rPr>
          <w:sz w:val="20"/>
        </w:rPr>
        <w:t xml:space="preserve"> </w:t>
      </w:r>
      <w:r w:rsidR="00C41949">
        <w:rPr>
          <w:sz w:val="20"/>
        </w:rPr>
        <w:t>4</w:t>
      </w:r>
      <w:r>
        <w:rPr>
          <w:sz w:val="20"/>
        </w:rPr>
        <w:t>0s</w:t>
      </w:r>
    </w:p>
    <w:p w:rsidR="00CB2F01" w:rsidRDefault="00CB2F01">
      <w:pPr>
        <w:rPr>
          <w:sz w:val="20"/>
        </w:rPr>
      </w:pPr>
      <w:r>
        <w:rPr>
          <w:sz w:val="20"/>
        </w:rPr>
        <w:t>DATE:</w:t>
      </w:r>
      <w:r>
        <w:rPr>
          <w:sz w:val="20"/>
        </w:rPr>
        <w:tab/>
      </w:r>
      <w:r w:rsidR="002555A3">
        <w:rPr>
          <w:sz w:val="20"/>
        </w:rPr>
        <w:t>4/</w:t>
      </w:r>
      <w:r w:rsidR="00C41949">
        <w:rPr>
          <w:sz w:val="20"/>
        </w:rPr>
        <w:t>9/12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OBSERVER:</w:t>
      </w:r>
      <w:r w:rsidR="002555A3">
        <w:rPr>
          <w:sz w:val="20"/>
        </w:rPr>
        <w:t xml:space="preserve"> A. Grove</w:t>
      </w:r>
    </w:p>
    <w:p w:rsidR="00CB2F01" w:rsidRDefault="00CB2F01">
      <w:pPr>
        <w:rPr>
          <w:sz w:val="20"/>
        </w:rPr>
      </w:pPr>
    </w:p>
    <w:tbl>
      <w:tblPr>
        <w:tblW w:w="0" w:type="auto"/>
        <w:tblBorders>
          <w:top w:val="nil"/>
          <w:left w:val="single" w:sz="12" w:space="0" w:color="000000"/>
          <w:bottom w:val="nil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948"/>
        <w:gridCol w:w="1080"/>
        <w:gridCol w:w="938"/>
        <w:gridCol w:w="1125"/>
        <w:gridCol w:w="1163"/>
        <w:gridCol w:w="1214"/>
        <w:gridCol w:w="1200"/>
        <w:gridCol w:w="840"/>
        <w:gridCol w:w="1068"/>
      </w:tblGrid>
      <w:tr w:rsidR="00CB2F01">
        <w:tc>
          <w:tcPr>
            <w:tcW w:w="948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BTB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>
            <w:pPr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Yrl</w:t>
            </w:r>
            <w:proofErr w:type="spellEnd"/>
            <w:r>
              <w:rPr>
                <w:b/>
                <w:bCs/>
                <w:sz w:val="20"/>
              </w:rPr>
              <w:t>. Bulls</w:t>
            </w:r>
          </w:p>
        </w:tc>
        <w:tc>
          <w:tcPr>
            <w:tcW w:w="938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COWS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CALVES</w:t>
            </w:r>
          </w:p>
        </w:tc>
        <w:tc>
          <w:tcPr>
            <w:tcW w:w="1163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ANTLER-</w:t>
            </w:r>
          </w:p>
        </w:tc>
        <w:tc>
          <w:tcPr>
            <w:tcW w:w="1214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>
            <w:pPr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Unclass</w:t>
            </w:r>
            <w:proofErr w:type="spellEnd"/>
            <w:r>
              <w:rPr>
                <w:b/>
                <w:bCs/>
                <w:sz w:val="20"/>
              </w:rPr>
              <w:t>.</w:t>
            </w:r>
          </w:p>
        </w:tc>
        <w:tc>
          <w:tcPr>
            <w:tcW w:w="1200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TOTAL</w:t>
            </w:r>
          </w:p>
        </w:tc>
        <w:tc>
          <w:tcPr>
            <w:tcW w:w="840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WP#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C41949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Photo</w:t>
            </w:r>
            <w:r w:rsidR="00C41949">
              <w:rPr>
                <w:b/>
                <w:bCs/>
                <w:sz w:val="20"/>
              </w:rPr>
              <w:t>s</w:t>
            </w:r>
          </w:p>
        </w:tc>
      </w:tr>
      <w:tr w:rsidR="00CB2F01" w:rsidTr="00CB2F01">
        <w:trPr>
          <w:trHeight w:val="403"/>
        </w:trPr>
        <w:tc>
          <w:tcPr>
            <w:tcW w:w="948" w:type="dxa"/>
            <w:tcBorders>
              <w:top w:val="single" w:sz="6" w:space="0" w:color="000000"/>
            </w:tcBorders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6" w:space="0" w:color="000000"/>
            </w:tcBorders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tcBorders>
              <w:top w:val="single" w:sz="6" w:space="0" w:color="000000"/>
            </w:tcBorders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tcBorders>
              <w:top w:val="single" w:sz="6" w:space="0" w:color="000000"/>
            </w:tcBorders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14" w:type="dxa"/>
            <w:tcBorders>
              <w:top w:val="single" w:sz="6" w:space="0" w:color="000000"/>
            </w:tcBorders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6" w:space="0" w:color="000000"/>
            </w:tcBorders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40" w:type="dxa"/>
            <w:tcBorders>
              <w:top w:val="single" w:sz="6" w:space="0" w:color="000000"/>
            </w:tcBorders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68" w:type="dxa"/>
            <w:tcBorders>
              <w:top w:val="single" w:sz="6" w:space="0" w:color="000000"/>
            </w:tcBorders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40" w:type="dxa"/>
            <w:vAlign w:val="center"/>
          </w:tcPr>
          <w:p w:rsidR="00CB2F01" w:rsidRDefault="005E2CDD" w:rsidP="00424AE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0" w:type="dxa"/>
            <w:vAlign w:val="center"/>
          </w:tcPr>
          <w:p w:rsidR="00CB2F01" w:rsidRDefault="005E2CDD" w:rsidP="00424AE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1068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CB2F01" w:rsidTr="00CB2F01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3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14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40" w:type="dxa"/>
            <w:vAlign w:val="center"/>
          </w:tcPr>
          <w:p w:rsidR="00CB2F01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68" w:type="dxa"/>
            <w:vAlign w:val="center"/>
          </w:tcPr>
          <w:p w:rsidR="00CB2F01" w:rsidRDefault="00CB2F01" w:rsidP="00CB2F01">
            <w:pPr>
              <w:jc w:val="center"/>
              <w:rPr>
                <w:sz w:val="20"/>
              </w:rPr>
            </w:pPr>
          </w:p>
        </w:tc>
      </w:tr>
      <w:tr w:rsidR="006F14AC" w:rsidTr="00CB2F01">
        <w:trPr>
          <w:trHeight w:val="403"/>
        </w:trPr>
        <w:tc>
          <w:tcPr>
            <w:tcW w:w="948" w:type="dxa"/>
            <w:vAlign w:val="center"/>
          </w:tcPr>
          <w:p w:rsidR="006F14AC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6F14AC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0" w:type="dxa"/>
            <w:vAlign w:val="center"/>
          </w:tcPr>
          <w:p w:rsidR="006F14AC" w:rsidRDefault="005E2CDD" w:rsidP="00CB2F0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68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</w:tr>
      <w:tr w:rsidR="006F14AC" w:rsidTr="00CB2F01">
        <w:trPr>
          <w:trHeight w:val="403"/>
        </w:trPr>
        <w:tc>
          <w:tcPr>
            <w:tcW w:w="948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6F14AC" w:rsidRDefault="006F14AC" w:rsidP="00CB2F01">
            <w:pPr>
              <w:jc w:val="center"/>
              <w:rPr>
                <w:sz w:val="20"/>
              </w:rPr>
            </w:pPr>
          </w:p>
        </w:tc>
      </w:tr>
    </w:tbl>
    <w:p w:rsidR="00CB2F01" w:rsidRDefault="00CB2F01">
      <w:pPr>
        <w:rPr>
          <w:sz w:val="20"/>
        </w:rPr>
      </w:pPr>
    </w:p>
    <w:p w:rsidR="00CB2F01" w:rsidRPr="006A3677" w:rsidRDefault="006F14AC">
      <w:r>
        <w:rPr>
          <w:b/>
          <w:bCs/>
        </w:rPr>
        <w:t>C</w:t>
      </w:r>
      <w:r w:rsidR="00CB2F01">
        <w:rPr>
          <w:b/>
          <w:bCs/>
        </w:rPr>
        <w:t>OMMENTS:</w:t>
      </w:r>
      <w:r w:rsidR="006A3677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bCs/>
        </w:rPr>
        <w:t xml:space="preserve">Survey area mostly bare with </w:t>
      </w:r>
      <w:r w:rsidR="00C41949">
        <w:rPr>
          <w:bCs/>
        </w:rPr>
        <w:t xml:space="preserve">early </w:t>
      </w:r>
      <w:proofErr w:type="spellStart"/>
      <w:r w:rsidR="00C41949">
        <w:rPr>
          <w:bCs/>
        </w:rPr>
        <w:t>greenup</w:t>
      </w:r>
      <w:proofErr w:type="spellEnd"/>
      <w:r w:rsidR="00C41949">
        <w:rPr>
          <w:bCs/>
        </w:rPr>
        <w:t xml:space="preserve"> conditions with </w:t>
      </w:r>
      <w:r>
        <w:rPr>
          <w:bCs/>
        </w:rPr>
        <w:t xml:space="preserve">some areas of patchy snow.  </w:t>
      </w:r>
      <w:r>
        <w:t>Elk observed feeding or bedded in the open.</w:t>
      </w:r>
      <w:r w:rsidR="00C41949">
        <w:t xml:space="preserve">  Fairly poor light near the end of the survey.</w:t>
      </w:r>
    </w:p>
    <w:p w:rsidR="006A3677" w:rsidRDefault="006A3677" w:rsidP="00CB2F01">
      <w:pPr>
        <w:jc w:val="center"/>
        <w:rPr>
          <w:b/>
          <w:bCs/>
        </w:rPr>
      </w:pPr>
    </w:p>
    <w:p w:rsidR="00CB2F01" w:rsidRDefault="00CB2F01" w:rsidP="00CB2F01">
      <w:pPr>
        <w:jc w:val="center"/>
      </w:pPr>
      <w:r>
        <w:rPr>
          <w:b/>
          <w:bCs/>
        </w:rPr>
        <w:t>AERIAL TREND COUNT FORM</w:t>
      </w:r>
    </w:p>
    <w:p w:rsidR="00CB2F01" w:rsidRDefault="00CB2F01" w:rsidP="00CB2F01"/>
    <w:p w:rsidR="00CB2F01" w:rsidRDefault="00CB2F01" w:rsidP="002555A3">
      <w:pPr>
        <w:rPr>
          <w:sz w:val="20"/>
        </w:rPr>
      </w:pPr>
      <w:r>
        <w:rPr>
          <w:sz w:val="20"/>
        </w:rPr>
        <w:t>OBSERVABILITY CONDITIONS:</w:t>
      </w:r>
      <w:r w:rsidR="002555A3">
        <w:rPr>
          <w:sz w:val="20"/>
        </w:rPr>
        <w:tab/>
      </w:r>
      <w:r>
        <w:rPr>
          <w:sz w:val="20"/>
        </w:rPr>
        <w:t xml:space="preserve">PILOT: </w:t>
      </w:r>
      <w:r w:rsidR="002555A3">
        <w:rPr>
          <w:sz w:val="20"/>
        </w:rPr>
        <w:tab/>
      </w:r>
      <w:r w:rsidR="002555A3">
        <w:rPr>
          <w:sz w:val="20"/>
        </w:rPr>
        <w:tab/>
      </w:r>
      <w:r w:rsidR="002555A3">
        <w:rPr>
          <w:sz w:val="20"/>
        </w:rPr>
        <w:tab/>
      </w:r>
      <w:r>
        <w:rPr>
          <w:sz w:val="20"/>
        </w:rPr>
        <w:t xml:space="preserve">FLIGHT TIME: </w:t>
      </w:r>
    </w:p>
    <w:p w:rsidR="002555A3" w:rsidRDefault="002555A3" w:rsidP="002555A3">
      <w:pPr>
        <w:rPr>
          <w:sz w:val="20"/>
        </w:rPr>
      </w:pPr>
    </w:p>
    <w:p w:rsidR="00CB2F01" w:rsidRDefault="00CB2F01" w:rsidP="002555A3">
      <w:pPr>
        <w:rPr>
          <w:sz w:val="20"/>
        </w:rPr>
      </w:pPr>
      <w:r>
        <w:rPr>
          <w:sz w:val="20"/>
        </w:rPr>
        <w:t>HUNTING DISTRICT: 446 (</w:t>
      </w:r>
      <w:r w:rsidR="002555A3">
        <w:rPr>
          <w:sz w:val="20"/>
        </w:rPr>
        <w:t>N</w:t>
      </w:r>
      <w:r>
        <w:rPr>
          <w:sz w:val="20"/>
        </w:rPr>
        <w:t>2)</w:t>
      </w:r>
      <w:r>
        <w:rPr>
          <w:sz w:val="20"/>
        </w:rPr>
        <w:tab/>
      </w:r>
      <w:r>
        <w:rPr>
          <w:sz w:val="20"/>
        </w:rPr>
        <w:tab/>
        <w:t>AIRCRAFT:</w:t>
      </w:r>
      <w:r>
        <w:rPr>
          <w:sz w:val="20"/>
        </w:rPr>
        <w:tab/>
      </w:r>
      <w:r w:rsidR="002555A3">
        <w:rPr>
          <w:sz w:val="20"/>
        </w:rPr>
        <w:tab/>
      </w:r>
      <w:r>
        <w:rPr>
          <w:sz w:val="20"/>
        </w:rPr>
        <w:t>WEATHER</w:t>
      </w:r>
    </w:p>
    <w:p w:rsidR="002555A3" w:rsidRDefault="002555A3" w:rsidP="002555A3">
      <w:pPr>
        <w:rPr>
          <w:sz w:val="20"/>
        </w:rPr>
      </w:pPr>
    </w:p>
    <w:p w:rsidR="002555A3" w:rsidRDefault="00CB2F01" w:rsidP="00CB2F01">
      <w:pPr>
        <w:rPr>
          <w:sz w:val="20"/>
        </w:rPr>
      </w:pPr>
      <w:r>
        <w:rPr>
          <w:sz w:val="20"/>
        </w:rPr>
        <w:t>DATE: 4/</w:t>
      </w:r>
      <w:r w:rsidR="00C41949">
        <w:rPr>
          <w:sz w:val="20"/>
        </w:rPr>
        <w:t>9/12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OBSERVER:</w:t>
      </w:r>
    </w:p>
    <w:p w:rsidR="00CB2F01" w:rsidRDefault="00CB2F01" w:rsidP="00CB2F01">
      <w:pPr>
        <w:rPr>
          <w:sz w:val="20"/>
        </w:rPr>
      </w:pPr>
      <w:r>
        <w:rPr>
          <w:sz w:val="20"/>
        </w:rPr>
        <w:t xml:space="preserve"> </w:t>
      </w:r>
    </w:p>
    <w:tbl>
      <w:tblPr>
        <w:tblW w:w="0" w:type="auto"/>
        <w:tblBorders>
          <w:top w:val="nil"/>
          <w:left w:val="single" w:sz="12" w:space="0" w:color="000000"/>
          <w:bottom w:val="nil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BF"/>
      </w:tblPr>
      <w:tblGrid>
        <w:gridCol w:w="948"/>
        <w:gridCol w:w="1080"/>
        <w:gridCol w:w="938"/>
        <w:gridCol w:w="1125"/>
        <w:gridCol w:w="1163"/>
        <w:gridCol w:w="1214"/>
        <w:gridCol w:w="1200"/>
        <w:gridCol w:w="840"/>
        <w:gridCol w:w="1068"/>
      </w:tblGrid>
      <w:tr w:rsidR="00CB2F01" w:rsidTr="00D52404">
        <w:tc>
          <w:tcPr>
            <w:tcW w:w="948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BTB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Yrl</w:t>
            </w:r>
            <w:proofErr w:type="spellEnd"/>
            <w:r>
              <w:rPr>
                <w:b/>
                <w:bCs/>
                <w:sz w:val="20"/>
              </w:rPr>
              <w:t>. Bulls</w:t>
            </w:r>
          </w:p>
        </w:tc>
        <w:tc>
          <w:tcPr>
            <w:tcW w:w="938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COWS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CALVES</w:t>
            </w:r>
          </w:p>
        </w:tc>
        <w:tc>
          <w:tcPr>
            <w:tcW w:w="1163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ANTLER-</w:t>
            </w:r>
          </w:p>
        </w:tc>
        <w:tc>
          <w:tcPr>
            <w:tcW w:w="1214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Unclass</w:t>
            </w:r>
            <w:proofErr w:type="spellEnd"/>
            <w:r>
              <w:rPr>
                <w:b/>
                <w:bCs/>
                <w:sz w:val="20"/>
              </w:rPr>
              <w:t>.</w:t>
            </w:r>
          </w:p>
        </w:tc>
        <w:tc>
          <w:tcPr>
            <w:tcW w:w="1200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TOTAL</w:t>
            </w:r>
          </w:p>
        </w:tc>
        <w:tc>
          <w:tcPr>
            <w:tcW w:w="840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WP#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  <w:shd w:val="pct30" w:color="FFFF00" w:fill="FFFFFF"/>
          </w:tcPr>
          <w:p w:rsidR="00CB2F01" w:rsidRDefault="00CB2F01" w:rsidP="00D524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Photo</w:t>
            </w:r>
            <w:r w:rsidR="00C41949">
              <w:rPr>
                <w:b/>
                <w:bCs/>
                <w:sz w:val="20"/>
              </w:rPr>
              <w:t>s</w:t>
            </w: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50/51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0" w:type="dxa"/>
            <w:vAlign w:val="center"/>
          </w:tcPr>
          <w:p w:rsidR="00CB2F01" w:rsidRDefault="005E2CDD" w:rsidP="00D5240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Pr="006A3677" w:rsidRDefault="00CB2F01" w:rsidP="00D52404">
            <w:pPr>
              <w:jc w:val="center"/>
              <w:rPr>
                <w:b/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Pr="006A3677" w:rsidRDefault="00CB2F01" w:rsidP="00D52404">
            <w:pPr>
              <w:jc w:val="center"/>
              <w:rPr>
                <w:b/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Pr="006A3677" w:rsidRDefault="00CB2F01" w:rsidP="00D52404">
            <w:pPr>
              <w:jc w:val="center"/>
              <w:rPr>
                <w:b/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Pr="006A3677" w:rsidRDefault="00CB2F01" w:rsidP="00D52404">
            <w:pPr>
              <w:jc w:val="center"/>
              <w:rPr>
                <w:b/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Pr="006A3677" w:rsidRDefault="00CB2F01" w:rsidP="00E7665F">
            <w:pPr>
              <w:jc w:val="center"/>
              <w:rPr>
                <w:b/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CB2F01" w:rsidRDefault="00CB2F01" w:rsidP="00D52404">
            <w:pPr>
              <w:jc w:val="center"/>
              <w:rPr>
                <w:sz w:val="20"/>
              </w:rPr>
            </w:pPr>
          </w:p>
        </w:tc>
      </w:tr>
      <w:tr w:rsidR="006F14AC" w:rsidTr="00D52404">
        <w:trPr>
          <w:trHeight w:val="403"/>
        </w:trPr>
        <w:tc>
          <w:tcPr>
            <w:tcW w:w="94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6F14AC" w:rsidRPr="006F14AC" w:rsidRDefault="006F14AC" w:rsidP="00E7665F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</w:tr>
      <w:tr w:rsidR="006F14AC" w:rsidTr="00D52404">
        <w:trPr>
          <w:trHeight w:val="403"/>
        </w:trPr>
        <w:tc>
          <w:tcPr>
            <w:tcW w:w="94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6F14AC" w:rsidRPr="006F14AC" w:rsidRDefault="006F14AC" w:rsidP="00E7665F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</w:tr>
      <w:tr w:rsidR="006F14AC" w:rsidTr="00D52404">
        <w:trPr>
          <w:trHeight w:val="403"/>
        </w:trPr>
        <w:tc>
          <w:tcPr>
            <w:tcW w:w="94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6F14AC" w:rsidRPr="006F14AC" w:rsidRDefault="006F14AC" w:rsidP="00E7665F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</w:tr>
      <w:tr w:rsidR="006F14AC" w:rsidTr="00D52404">
        <w:trPr>
          <w:trHeight w:val="403"/>
        </w:trPr>
        <w:tc>
          <w:tcPr>
            <w:tcW w:w="948" w:type="dxa"/>
            <w:vAlign w:val="center"/>
          </w:tcPr>
          <w:p w:rsidR="006F14AC" w:rsidRPr="005E2CDD" w:rsidRDefault="005E2CDD" w:rsidP="00D52404">
            <w:pPr>
              <w:jc w:val="center"/>
              <w:rPr>
                <w:b/>
                <w:sz w:val="20"/>
              </w:rPr>
            </w:pPr>
            <w:r w:rsidRPr="005E2CDD">
              <w:rPr>
                <w:b/>
                <w:sz w:val="20"/>
              </w:rPr>
              <w:t>154</w:t>
            </w:r>
          </w:p>
        </w:tc>
        <w:tc>
          <w:tcPr>
            <w:tcW w:w="1080" w:type="dxa"/>
            <w:vAlign w:val="center"/>
          </w:tcPr>
          <w:p w:rsidR="006F14AC" w:rsidRPr="005E2CDD" w:rsidRDefault="005E2CDD" w:rsidP="00D52404">
            <w:pPr>
              <w:jc w:val="center"/>
              <w:rPr>
                <w:b/>
                <w:sz w:val="20"/>
              </w:rPr>
            </w:pPr>
            <w:r w:rsidRPr="005E2CDD">
              <w:rPr>
                <w:b/>
                <w:sz w:val="20"/>
              </w:rPr>
              <w:t>53</w:t>
            </w:r>
          </w:p>
        </w:tc>
        <w:tc>
          <w:tcPr>
            <w:tcW w:w="938" w:type="dxa"/>
            <w:vAlign w:val="center"/>
          </w:tcPr>
          <w:p w:rsidR="006F14AC" w:rsidRPr="005E2CDD" w:rsidRDefault="006F14AC" w:rsidP="00D52404">
            <w:pPr>
              <w:jc w:val="center"/>
              <w:rPr>
                <w:b/>
                <w:sz w:val="20"/>
              </w:rPr>
            </w:pPr>
          </w:p>
        </w:tc>
        <w:tc>
          <w:tcPr>
            <w:tcW w:w="1125" w:type="dxa"/>
            <w:vAlign w:val="center"/>
          </w:tcPr>
          <w:p w:rsidR="006F14AC" w:rsidRPr="005E2CDD" w:rsidRDefault="006F14AC" w:rsidP="00D52404">
            <w:pPr>
              <w:jc w:val="center"/>
              <w:rPr>
                <w:b/>
                <w:sz w:val="20"/>
              </w:rPr>
            </w:pPr>
          </w:p>
        </w:tc>
        <w:tc>
          <w:tcPr>
            <w:tcW w:w="1163" w:type="dxa"/>
            <w:vAlign w:val="center"/>
          </w:tcPr>
          <w:p w:rsidR="006F14AC" w:rsidRPr="005E2CDD" w:rsidRDefault="005E2CDD" w:rsidP="00E7665F">
            <w:pPr>
              <w:jc w:val="center"/>
              <w:rPr>
                <w:b/>
                <w:sz w:val="20"/>
              </w:rPr>
            </w:pPr>
            <w:r w:rsidRPr="005E2CDD">
              <w:rPr>
                <w:b/>
                <w:sz w:val="20"/>
              </w:rPr>
              <w:t>1,254</w:t>
            </w:r>
          </w:p>
        </w:tc>
        <w:tc>
          <w:tcPr>
            <w:tcW w:w="1214" w:type="dxa"/>
            <w:vAlign w:val="center"/>
          </w:tcPr>
          <w:p w:rsidR="006F14AC" w:rsidRPr="006F14AC" w:rsidRDefault="005E2CDD" w:rsidP="00D5240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777</w:t>
            </w:r>
          </w:p>
        </w:tc>
        <w:tc>
          <w:tcPr>
            <w:tcW w:w="1200" w:type="dxa"/>
            <w:vAlign w:val="center"/>
          </w:tcPr>
          <w:p w:rsidR="006F14AC" w:rsidRPr="006F14AC" w:rsidRDefault="005E2CDD" w:rsidP="00D5240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2,238</w:t>
            </w:r>
          </w:p>
        </w:tc>
        <w:tc>
          <w:tcPr>
            <w:tcW w:w="840" w:type="dxa"/>
            <w:vAlign w:val="center"/>
          </w:tcPr>
          <w:p w:rsidR="006F14AC" w:rsidRPr="006F14AC" w:rsidRDefault="006F14AC" w:rsidP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6F14AC" w:rsidRPr="006F14AC" w:rsidRDefault="006F14AC" w:rsidP="00D5240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CB2F01" w:rsidTr="00D52404">
        <w:trPr>
          <w:trHeight w:val="403"/>
        </w:trPr>
        <w:tc>
          <w:tcPr>
            <w:tcW w:w="948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938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25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163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14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200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840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  <w:tc>
          <w:tcPr>
            <w:tcW w:w="1068" w:type="dxa"/>
            <w:vAlign w:val="center"/>
          </w:tcPr>
          <w:p w:rsidR="00CB2F01" w:rsidRPr="006F14AC" w:rsidRDefault="00CB2F01" w:rsidP="00D52404">
            <w:pPr>
              <w:jc w:val="center"/>
              <w:rPr>
                <w:sz w:val="20"/>
              </w:rPr>
            </w:pPr>
          </w:p>
        </w:tc>
      </w:tr>
    </w:tbl>
    <w:p w:rsidR="00CB2F01" w:rsidRDefault="00CB2F01">
      <w:pPr>
        <w:sectPr w:rsidR="00CB2F01">
          <w:type w:val="oddPage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7F1CEF" w:rsidRDefault="00770464">
      <w:r>
        <w:lastRenderedPageBreak/>
        <w:pict>
          <v:shape id="_x0000_i1025" type="#_x0000_t75" style="width:624.75pt;height:468pt">
            <v:imagedata r:id="rId6" o:title="HD446elkS2-4-3-12"/>
          </v:shape>
        </w:pict>
      </w:r>
    </w:p>
    <w:p w:rsidR="00C41949" w:rsidRDefault="00770464">
      <w:r>
        <w:lastRenderedPageBreak/>
        <w:pict>
          <v:shape id="_x0000_i1026" type="#_x0000_t75" style="width:624.75pt;height:468pt">
            <v:imagedata r:id="rId7" o:title="HD446elkN24-9-12"/>
          </v:shape>
        </w:pict>
      </w:r>
    </w:p>
    <w:sectPr w:rsidR="00C41949" w:rsidSect="0095342A">
      <w:type w:val="nextColumn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40DF"/>
    <w:rsid w:val="000B4815"/>
    <w:rsid w:val="000D3AE1"/>
    <w:rsid w:val="000E2DC2"/>
    <w:rsid w:val="001A2171"/>
    <w:rsid w:val="002555A3"/>
    <w:rsid w:val="0037181B"/>
    <w:rsid w:val="003B4636"/>
    <w:rsid w:val="003B72BC"/>
    <w:rsid w:val="004023B9"/>
    <w:rsid w:val="00424AE6"/>
    <w:rsid w:val="004D0415"/>
    <w:rsid w:val="00555001"/>
    <w:rsid w:val="0056062D"/>
    <w:rsid w:val="005E2CDD"/>
    <w:rsid w:val="005F6B04"/>
    <w:rsid w:val="0062256F"/>
    <w:rsid w:val="006540DF"/>
    <w:rsid w:val="00664A32"/>
    <w:rsid w:val="00673639"/>
    <w:rsid w:val="00691358"/>
    <w:rsid w:val="006A3677"/>
    <w:rsid w:val="006F14AC"/>
    <w:rsid w:val="00770464"/>
    <w:rsid w:val="007B7262"/>
    <w:rsid w:val="007F1CEF"/>
    <w:rsid w:val="0093150B"/>
    <w:rsid w:val="0095342A"/>
    <w:rsid w:val="00A20BB0"/>
    <w:rsid w:val="00A756EE"/>
    <w:rsid w:val="00AE7C06"/>
    <w:rsid w:val="00B226E8"/>
    <w:rsid w:val="00C00C48"/>
    <w:rsid w:val="00C41949"/>
    <w:rsid w:val="00C5607A"/>
    <w:rsid w:val="00C604E6"/>
    <w:rsid w:val="00C650EB"/>
    <w:rsid w:val="00CB2F01"/>
    <w:rsid w:val="00CD4D5A"/>
    <w:rsid w:val="00D151D6"/>
    <w:rsid w:val="00D21D4C"/>
    <w:rsid w:val="00D52404"/>
    <w:rsid w:val="00D80F5B"/>
    <w:rsid w:val="00D84AFA"/>
    <w:rsid w:val="00DD3A51"/>
    <w:rsid w:val="00E55BD6"/>
    <w:rsid w:val="00E7665F"/>
    <w:rsid w:val="00F23A50"/>
    <w:rsid w:val="00FA1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42A"/>
    <w:rPr>
      <w:sz w:val="24"/>
      <w:szCs w:val="24"/>
    </w:rPr>
  </w:style>
  <w:style w:type="paragraph" w:styleId="Heading1">
    <w:name w:val="heading 1"/>
    <w:basedOn w:val="Normal"/>
    <w:next w:val="Normal"/>
    <w:qFormat/>
    <w:rsid w:val="0095342A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Office_Excel_Worksheet1.xls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MT Fish, Wildlife &amp; Parks</Company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Adam Grove</dc:creator>
  <cp:keywords/>
  <dc:description/>
  <cp:lastModifiedBy>Adam Grove</cp:lastModifiedBy>
  <cp:revision>2</cp:revision>
  <cp:lastPrinted>2008-03-31T21:15:00Z</cp:lastPrinted>
  <dcterms:created xsi:type="dcterms:W3CDTF">2012-04-16T23:53:00Z</dcterms:created>
  <dcterms:modified xsi:type="dcterms:W3CDTF">2012-04-16T23:53:00Z</dcterms:modified>
</cp:coreProperties>
</file>